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6222" w14:textId="30A3B937" w:rsidR="00407F37" w:rsidRPr="00A51414" w:rsidRDefault="00EB06A5" w:rsidP="00A51414">
      <w:pPr>
        <w:spacing w:before="100" w:beforeAutospacing="1" w:after="100" w:afterAutospacing="1" w:line="240" w:lineRule="auto"/>
        <w:ind w:right="660"/>
        <w:jc w:val="center"/>
        <w:rPr>
          <w:rFonts w:ascii="Calibri" w:eastAsia="Times New Roman" w:hAnsi="Calibri" w:cs="Calibri"/>
          <w:color w:val="202124"/>
          <w:sz w:val="48"/>
          <w:szCs w:val="48"/>
          <w:lang w:eastAsia="sk-SK"/>
        </w:rPr>
      </w:pPr>
      <w:r w:rsidRPr="00A51414">
        <w:rPr>
          <w:rFonts w:ascii="Calibri" w:eastAsia="Times New Roman" w:hAnsi="Calibri" w:cs="Calibri"/>
          <w:color w:val="202124"/>
          <w:sz w:val="48"/>
          <w:szCs w:val="48"/>
          <w:lang w:eastAsia="sk-SK"/>
        </w:rPr>
        <w:t>ZÁVÄZNÁ PRIHLÁŠKA</w:t>
      </w:r>
    </w:p>
    <w:p w14:paraId="4090DD77" w14:textId="72299A2E" w:rsidR="00EB06A5" w:rsidRPr="00A51414" w:rsidRDefault="00EB06A5" w:rsidP="00EB06A5">
      <w:pPr>
        <w:spacing w:before="100" w:beforeAutospacing="1" w:after="100" w:afterAutospacing="1" w:line="240" w:lineRule="auto"/>
        <w:ind w:right="660"/>
        <w:jc w:val="center"/>
        <w:rPr>
          <w:rFonts w:ascii="Calibri" w:eastAsia="Times New Roman" w:hAnsi="Calibri" w:cs="Calibri"/>
          <w:i/>
          <w:iCs/>
          <w:color w:val="202124"/>
          <w:sz w:val="40"/>
          <w:szCs w:val="40"/>
          <w:lang w:eastAsia="sk-SK"/>
        </w:rPr>
      </w:pPr>
      <w:proofErr w:type="spellStart"/>
      <w:r w:rsidRPr="00A51414">
        <w:rPr>
          <w:rFonts w:ascii="Calibri" w:eastAsia="Times New Roman" w:hAnsi="Calibri" w:cs="Calibri"/>
          <w:b/>
          <w:bCs/>
          <w:i/>
          <w:iCs/>
          <w:color w:val="202124"/>
          <w:sz w:val="40"/>
          <w:szCs w:val="40"/>
          <w:lang w:eastAsia="sk-SK"/>
        </w:rPr>
        <w:t>Mobbing</w:t>
      </w:r>
      <w:proofErr w:type="spellEnd"/>
      <w:r w:rsidRPr="00A51414">
        <w:rPr>
          <w:rFonts w:ascii="Calibri" w:eastAsia="Times New Roman" w:hAnsi="Calibri" w:cs="Calibri"/>
          <w:b/>
          <w:bCs/>
          <w:i/>
          <w:iCs/>
          <w:color w:val="202124"/>
          <w:sz w:val="40"/>
          <w:szCs w:val="40"/>
          <w:lang w:eastAsia="sk-SK"/>
        </w:rPr>
        <w:t>, realita 21. storočia</w:t>
      </w:r>
    </w:p>
    <w:p w14:paraId="0C47A5C3" w14:textId="56A560BB" w:rsidR="00CC6E1D" w:rsidRPr="00A51414" w:rsidRDefault="00EB06A5" w:rsidP="00EB06A5">
      <w:pPr>
        <w:jc w:val="center"/>
        <w:rPr>
          <w:rFonts w:ascii="Calibri" w:eastAsia="Times New Roman" w:hAnsi="Calibri" w:cs="Calibri"/>
          <w:color w:val="000000"/>
          <w:lang w:eastAsia="sk-SK"/>
        </w:rPr>
      </w:pPr>
      <w:r w:rsidRPr="00A51414">
        <w:rPr>
          <w:rFonts w:ascii="Calibri" w:eastAsia="Times New Roman" w:hAnsi="Calibri" w:cs="Calibri"/>
          <w:color w:val="000000"/>
          <w:lang w:eastAsia="sk-SK"/>
        </w:rPr>
        <w:t xml:space="preserve">Odborný </w:t>
      </w:r>
      <w:proofErr w:type="spellStart"/>
      <w:r w:rsidRPr="00A51414">
        <w:rPr>
          <w:rFonts w:ascii="Calibri" w:eastAsia="Times New Roman" w:hAnsi="Calibri" w:cs="Calibri"/>
          <w:color w:val="000000"/>
          <w:lang w:eastAsia="sk-SK"/>
        </w:rPr>
        <w:t>webinár</w:t>
      </w:r>
      <w:proofErr w:type="spellEnd"/>
      <w:r w:rsidRPr="00A51414">
        <w:rPr>
          <w:rFonts w:ascii="Calibri" w:eastAsia="Times New Roman" w:hAnsi="Calibri" w:cs="Calibri"/>
          <w:color w:val="000000"/>
          <w:lang w:eastAsia="sk-SK"/>
        </w:rPr>
        <w:t xml:space="preserve"> s tematikou šikany a jej foriem na pracovisku</w:t>
      </w:r>
      <w:r w:rsidRPr="00A51414">
        <w:rPr>
          <w:rFonts w:ascii="Calibri" w:eastAsia="Times New Roman" w:hAnsi="Calibri" w:cs="Calibri"/>
          <w:i/>
          <w:iCs/>
          <w:color w:val="000000"/>
          <w:lang w:eastAsia="sk-SK"/>
        </w:rPr>
        <w:t xml:space="preserve"> </w:t>
      </w:r>
      <w:r w:rsidRPr="00A51414">
        <w:rPr>
          <w:rFonts w:ascii="Calibri" w:eastAsia="Times New Roman" w:hAnsi="Calibri" w:cs="Calibri"/>
          <w:color w:val="000000"/>
          <w:lang w:eastAsia="sk-SK"/>
        </w:rPr>
        <w:t>určený pre</w:t>
      </w:r>
      <w:r w:rsidRPr="00A51414">
        <w:rPr>
          <w:rFonts w:ascii="Calibri" w:eastAsia="Times New Roman" w:hAnsi="Calibri" w:cs="Calibri"/>
          <w:i/>
          <w:iCs/>
          <w:color w:val="000000"/>
          <w:lang w:eastAsia="sk-SK"/>
        </w:rPr>
        <w:t> </w:t>
      </w:r>
      <w:r w:rsidRPr="00A51414">
        <w:rPr>
          <w:rFonts w:ascii="Calibri" w:eastAsia="Times New Roman" w:hAnsi="Calibri" w:cs="Calibri"/>
          <w:color w:val="000000"/>
          <w:lang w:eastAsia="sk-SK"/>
        </w:rPr>
        <w:t>primátorov, starostov a vedúcich pracovníkov mestských a obecných úradov, pre personalistov vo verejnom i súkromnom sektore, vedúcich pracovníkov škôl a výchovných poradcov, psychológov a sociológov, pre policajné zložky na úseku prevencie a tiež aj pre širšiu verejnosť.</w:t>
      </w:r>
    </w:p>
    <w:p w14:paraId="217CC0D3" w14:textId="77777777" w:rsidR="00532A04" w:rsidRPr="00A51414" w:rsidRDefault="00532A04" w:rsidP="00EB06A5">
      <w:pPr>
        <w:jc w:val="center"/>
        <w:rPr>
          <w:rFonts w:ascii="Calibri" w:eastAsia="Times New Roman" w:hAnsi="Calibri" w:cs="Calibri"/>
          <w:color w:val="000000"/>
          <w:lang w:eastAsia="sk-SK"/>
        </w:rPr>
      </w:pPr>
    </w:p>
    <w:p w14:paraId="42054B26" w14:textId="59AEBD42" w:rsidR="00532A04" w:rsidRPr="00A51414" w:rsidRDefault="00532A04" w:rsidP="00EB06A5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sk-SK"/>
        </w:rPr>
      </w:pPr>
      <w:r w:rsidRPr="00A51414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sk-SK"/>
        </w:rPr>
        <w:t>23.10.2020 o 10:00</w:t>
      </w:r>
    </w:p>
    <w:p w14:paraId="00EF9768" w14:textId="37DF41D3" w:rsidR="00532A04" w:rsidRPr="00A51414" w:rsidRDefault="00532A04" w:rsidP="00532A04">
      <w:pPr>
        <w:jc w:val="center"/>
        <w:rPr>
          <w:rFonts w:ascii="Calibri" w:eastAsia="Times New Roman" w:hAnsi="Calibri" w:cs="Calibri"/>
          <w:color w:val="000000" w:themeColor="text1"/>
          <w:sz w:val="40"/>
          <w:szCs w:val="40"/>
          <w:lang w:eastAsia="sk-SK"/>
        </w:rPr>
      </w:pPr>
      <w:r w:rsidRPr="00A51414">
        <w:rPr>
          <w:rFonts w:ascii="Calibri" w:eastAsia="Times New Roman" w:hAnsi="Calibri" w:cs="Calibri"/>
          <w:color w:val="000000" w:themeColor="text1"/>
          <w:sz w:val="40"/>
          <w:szCs w:val="40"/>
          <w:lang w:eastAsia="sk-SK"/>
        </w:rPr>
        <w:t xml:space="preserve">Cez program </w:t>
      </w:r>
      <w:hyperlink r:id="rId8" w:history="1">
        <w:r w:rsidRPr="00A51414">
          <w:rPr>
            <w:rFonts w:ascii="Calibri" w:eastAsia="Times New Roman" w:hAnsi="Calibri" w:cs="Calibri"/>
            <w:color w:val="000000" w:themeColor="text1"/>
            <w:sz w:val="40"/>
            <w:szCs w:val="40"/>
            <w:lang w:eastAsia="sk-SK"/>
          </w:rPr>
          <w:t xml:space="preserve">Zoom - Video </w:t>
        </w:r>
        <w:proofErr w:type="spellStart"/>
        <w:r w:rsidRPr="00A51414">
          <w:rPr>
            <w:rFonts w:ascii="Calibri" w:eastAsia="Times New Roman" w:hAnsi="Calibri" w:cs="Calibri"/>
            <w:color w:val="000000" w:themeColor="text1"/>
            <w:sz w:val="40"/>
            <w:szCs w:val="40"/>
            <w:lang w:eastAsia="sk-SK"/>
          </w:rPr>
          <w:t>Conferencing</w:t>
        </w:r>
        <w:proofErr w:type="spellEnd"/>
      </w:hyperlink>
    </w:p>
    <w:p w14:paraId="0965831A" w14:textId="1A286B9E" w:rsidR="00532A04" w:rsidRPr="00A51414" w:rsidRDefault="00532A04" w:rsidP="00407F37">
      <w:pPr>
        <w:jc w:val="center"/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sk-SK"/>
        </w:rPr>
      </w:pPr>
      <w:r w:rsidRPr="00A51414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sk-SK"/>
        </w:rPr>
        <w:t xml:space="preserve">Súčasťou </w:t>
      </w:r>
      <w:proofErr w:type="spellStart"/>
      <w:r w:rsidRPr="00A51414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sk-SK"/>
        </w:rPr>
        <w:t>webinár</w:t>
      </w:r>
      <w:r w:rsidR="003E1F86" w:rsidRPr="00A51414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sk-SK"/>
        </w:rPr>
        <w:t>u</w:t>
      </w:r>
      <w:proofErr w:type="spellEnd"/>
      <w:r w:rsidRPr="00A51414">
        <w:rPr>
          <w:rFonts w:ascii="Calibri" w:eastAsia="Times New Roman" w:hAnsi="Calibri" w:cs="Calibri"/>
          <w:i/>
          <w:iCs/>
          <w:color w:val="000000" w:themeColor="text1"/>
          <w:sz w:val="28"/>
          <w:szCs w:val="28"/>
          <w:lang w:eastAsia="sk-SK"/>
        </w:rPr>
        <w:t xml:space="preserve"> je vystavenie Potvrdenia o absolvovaní. </w:t>
      </w:r>
    </w:p>
    <w:p w14:paraId="6C054C5B" w14:textId="3CE7FF9E" w:rsidR="00532A04" w:rsidRPr="00A51414" w:rsidRDefault="00532A04" w:rsidP="00532A04">
      <w:pPr>
        <w:jc w:val="center"/>
        <w:rPr>
          <w:rFonts w:ascii="Calibri" w:eastAsia="Times New Roman" w:hAnsi="Calibri" w:cs="Calibri"/>
          <w:sz w:val="28"/>
          <w:szCs w:val="28"/>
          <w:lang w:eastAsia="sk-SK"/>
        </w:rPr>
      </w:pPr>
      <w:r w:rsidRPr="00A51414">
        <w:rPr>
          <w:rFonts w:ascii="Calibri" w:eastAsia="Times New Roman" w:hAnsi="Calibri" w:cs="Calibri"/>
          <w:sz w:val="28"/>
          <w:szCs w:val="28"/>
          <w:lang w:eastAsia="sk-SK"/>
        </w:rPr>
        <w:t>Spôsob prihlásenia do Zoomu bude zaslaný na Váš e-mail po pripísaní platby na účet/predložení potvrdenia o platbe.</w:t>
      </w:r>
    </w:p>
    <w:p w14:paraId="2B461AF4" w14:textId="77777777" w:rsidR="00407F37" w:rsidRPr="00A51414" w:rsidRDefault="00407F37" w:rsidP="00532A04">
      <w:pPr>
        <w:jc w:val="center"/>
        <w:rPr>
          <w:rFonts w:ascii="Calibri" w:eastAsia="Times New Roman" w:hAnsi="Calibri" w:cs="Calibri"/>
          <w:sz w:val="28"/>
          <w:szCs w:val="28"/>
          <w:lang w:eastAsia="sk-SK"/>
        </w:rPr>
      </w:pPr>
    </w:p>
    <w:p w14:paraId="4BF0A1DA" w14:textId="71815E12" w:rsidR="00407F37" w:rsidRPr="00A51414" w:rsidRDefault="00407F37" w:rsidP="00532A04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A51414">
        <w:rPr>
          <w:rFonts w:ascii="Calibri" w:eastAsia="Times New Roman" w:hAnsi="Calibri" w:cs="Calibri"/>
          <w:b/>
          <w:bCs/>
          <w:sz w:val="28"/>
          <w:szCs w:val="28"/>
          <w:highlight w:val="lightGray"/>
          <w:lang w:eastAsia="sk-SK"/>
        </w:rPr>
        <w:t>ÚDAJE PRE PLATBU</w:t>
      </w:r>
    </w:p>
    <w:p w14:paraId="37A92C4D" w14:textId="5F129655" w:rsidR="00407F37" w:rsidRPr="00A51414" w:rsidRDefault="00407F37" w:rsidP="00532A04">
      <w:pPr>
        <w:jc w:val="center"/>
        <w:rPr>
          <w:rFonts w:ascii="Calibri" w:eastAsia="Times New Roman" w:hAnsi="Calibri" w:cs="Calibri"/>
          <w:sz w:val="28"/>
          <w:szCs w:val="28"/>
          <w:lang w:eastAsia="sk-SK"/>
        </w:rPr>
      </w:pPr>
      <w:r w:rsidRPr="00A51414">
        <w:rPr>
          <w:rFonts w:ascii="Calibri" w:eastAsia="Times New Roman" w:hAnsi="Calibri" w:cs="Calibri"/>
          <w:sz w:val="28"/>
          <w:szCs w:val="28"/>
          <w:lang w:eastAsia="sk-SK"/>
        </w:rPr>
        <w:t>Poplatok: 2,00 €</w:t>
      </w:r>
    </w:p>
    <w:p w14:paraId="4828F07A" w14:textId="77777777" w:rsidR="00710650" w:rsidRPr="00A51414" w:rsidRDefault="00407F37" w:rsidP="00532A04">
      <w:pPr>
        <w:jc w:val="center"/>
        <w:rPr>
          <w:rFonts w:ascii="Calibri" w:hAnsi="Calibri" w:cs="Calibri"/>
          <w:color w:val="202124"/>
        </w:rPr>
      </w:pPr>
      <w:r w:rsidRPr="00A51414">
        <w:rPr>
          <w:rFonts w:ascii="Calibri" w:eastAsia="Times New Roman" w:hAnsi="Calibri" w:cs="Calibri"/>
          <w:sz w:val="28"/>
          <w:szCs w:val="28"/>
          <w:lang w:eastAsia="sk-SK"/>
        </w:rPr>
        <w:t xml:space="preserve">Č. účtu: </w:t>
      </w:r>
      <w:r w:rsidR="00710650" w:rsidRPr="00A51414">
        <w:rPr>
          <w:rFonts w:ascii="Calibri" w:hAnsi="Calibri" w:cs="Calibri"/>
          <w:color w:val="000000" w:themeColor="text1"/>
          <w:sz w:val="28"/>
          <w:szCs w:val="28"/>
        </w:rPr>
        <w:t>SK32 8180 0000 0070 0039 6385</w:t>
      </w:r>
    </w:p>
    <w:p w14:paraId="67B44CEB" w14:textId="1E4B41D3" w:rsidR="00407F37" w:rsidRPr="00A51414" w:rsidRDefault="00407F37" w:rsidP="00532A04">
      <w:pPr>
        <w:jc w:val="center"/>
        <w:rPr>
          <w:rFonts w:ascii="Calibri" w:eastAsia="Times New Roman" w:hAnsi="Calibri" w:cs="Calibri"/>
          <w:i/>
          <w:iCs/>
          <w:sz w:val="28"/>
          <w:szCs w:val="28"/>
          <w:lang w:eastAsia="sk-SK"/>
        </w:rPr>
      </w:pPr>
      <w:r w:rsidRPr="00A51414">
        <w:rPr>
          <w:rFonts w:ascii="Calibri" w:eastAsia="Times New Roman" w:hAnsi="Calibri" w:cs="Calibri"/>
          <w:sz w:val="28"/>
          <w:szCs w:val="28"/>
          <w:lang w:eastAsia="sk-SK"/>
        </w:rPr>
        <w:t xml:space="preserve">Do poznámky uviesť </w:t>
      </w:r>
      <w:proofErr w:type="spellStart"/>
      <w:r w:rsidRPr="00A51414">
        <w:rPr>
          <w:rFonts w:ascii="Calibri" w:eastAsia="Times New Roman" w:hAnsi="Calibri" w:cs="Calibri"/>
          <w:i/>
          <w:iCs/>
          <w:sz w:val="28"/>
          <w:szCs w:val="28"/>
          <w:lang w:eastAsia="sk-SK"/>
        </w:rPr>
        <w:t>webinar</w:t>
      </w:r>
      <w:proofErr w:type="spellEnd"/>
      <w:r w:rsidRPr="00A51414">
        <w:rPr>
          <w:rFonts w:ascii="Calibri" w:eastAsia="Times New Roman" w:hAnsi="Calibri" w:cs="Calibri"/>
          <w:i/>
          <w:iCs/>
          <w:sz w:val="28"/>
          <w:szCs w:val="28"/>
          <w:lang w:eastAsia="sk-SK"/>
        </w:rPr>
        <w:t xml:space="preserve"> </w:t>
      </w:r>
      <w:proofErr w:type="spellStart"/>
      <w:r w:rsidRPr="00A51414">
        <w:rPr>
          <w:rFonts w:ascii="Calibri" w:eastAsia="Times New Roman" w:hAnsi="Calibri" w:cs="Calibri"/>
          <w:i/>
          <w:iCs/>
          <w:sz w:val="28"/>
          <w:szCs w:val="28"/>
          <w:lang w:eastAsia="sk-SK"/>
        </w:rPr>
        <w:t>mobbing</w:t>
      </w:r>
      <w:proofErr w:type="spellEnd"/>
    </w:p>
    <w:p w14:paraId="4D81BD7B" w14:textId="10C9E812" w:rsidR="00407F37" w:rsidRPr="00A51414" w:rsidRDefault="00407F37" w:rsidP="00532A04">
      <w:pPr>
        <w:jc w:val="center"/>
        <w:rPr>
          <w:rFonts w:ascii="Calibri" w:eastAsia="Times New Roman" w:hAnsi="Calibri" w:cs="Calibri"/>
          <w:sz w:val="28"/>
          <w:szCs w:val="28"/>
          <w:lang w:eastAsia="sk-SK"/>
        </w:rPr>
      </w:pPr>
      <w:r w:rsidRPr="00A51414">
        <w:rPr>
          <w:rFonts w:ascii="Calibri" w:eastAsia="Times New Roman" w:hAnsi="Calibri" w:cs="Calibri"/>
          <w:i/>
          <w:iCs/>
          <w:sz w:val="28"/>
          <w:szCs w:val="28"/>
          <w:lang w:eastAsia="sk-SK"/>
        </w:rPr>
        <w:t>Poplatok nutné uhradiť najneskôr do 20.10.2020</w:t>
      </w:r>
    </w:p>
    <w:p w14:paraId="5A9355A1" w14:textId="542104CB" w:rsidR="00532A04" w:rsidRPr="00A51414" w:rsidRDefault="00532A04" w:rsidP="00532A04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</w:p>
    <w:p w14:paraId="11C1C461" w14:textId="77777777" w:rsidR="00407F37" w:rsidRPr="00A51414" w:rsidRDefault="00407F37" w:rsidP="00532A04">
      <w:pPr>
        <w:jc w:val="center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</w:p>
    <w:p w14:paraId="44FD3B86" w14:textId="28B95ABE" w:rsidR="00532A04" w:rsidRPr="00A51414" w:rsidRDefault="00532A04" w:rsidP="00407F37">
      <w:pPr>
        <w:jc w:val="center"/>
        <w:rPr>
          <w:rFonts w:ascii="Calibri" w:eastAsia="Times New Roman" w:hAnsi="Calibri" w:cs="Calibri"/>
          <w:sz w:val="28"/>
          <w:szCs w:val="28"/>
          <w:u w:val="single"/>
          <w:lang w:eastAsia="sk-SK"/>
        </w:rPr>
      </w:pPr>
      <w:r w:rsidRPr="00A51414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 xml:space="preserve">Týmto sa záväzne prihlasujem na </w:t>
      </w:r>
      <w:proofErr w:type="spellStart"/>
      <w:r w:rsidRPr="00A51414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>webinár</w:t>
      </w:r>
      <w:proofErr w:type="spellEnd"/>
    </w:p>
    <w:p w14:paraId="7893A6FC" w14:textId="093BC967" w:rsidR="00532A04" w:rsidRPr="00A51414" w:rsidRDefault="00532A04" w:rsidP="00532A04">
      <w:pPr>
        <w:jc w:val="center"/>
        <w:rPr>
          <w:rFonts w:ascii="Calibri" w:eastAsia="Times New Roman" w:hAnsi="Calibri" w:cs="Calibri"/>
          <w:sz w:val="28"/>
          <w:szCs w:val="28"/>
          <w:u w:val="single"/>
          <w:lang w:eastAsia="sk-SK"/>
        </w:rPr>
      </w:pPr>
    </w:p>
    <w:p w14:paraId="429D1C7D" w14:textId="51976E8A" w:rsidR="00532A04" w:rsidRPr="00A51414" w:rsidRDefault="00532A04" w:rsidP="00407F37">
      <w:pPr>
        <w:spacing w:line="36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A51414">
        <w:rPr>
          <w:rFonts w:ascii="Calibri" w:eastAsia="Times New Roman" w:hAnsi="Calibri" w:cs="Calibri"/>
          <w:sz w:val="28"/>
          <w:szCs w:val="28"/>
          <w:lang w:eastAsia="sk-SK"/>
        </w:rPr>
        <w:t>Meno a priezvisko, titul</w:t>
      </w:r>
      <w:r w:rsidR="00407F37" w:rsidRPr="00A51414">
        <w:rPr>
          <w:rFonts w:ascii="Calibri" w:eastAsia="Times New Roman" w:hAnsi="Calibri" w:cs="Calibri"/>
          <w:sz w:val="28"/>
          <w:szCs w:val="28"/>
          <w:lang w:eastAsia="sk-SK"/>
        </w:rPr>
        <w:t>:</w:t>
      </w:r>
    </w:p>
    <w:p w14:paraId="63F18BDC" w14:textId="397891E7" w:rsidR="00532A04" w:rsidRPr="00A51414" w:rsidRDefault="00532A04" w:rsidP="00407F37">
      <w:pPr>
        <w:spacing w:line="36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A51414">
        <w:rPr>
          <w:rFonts w:ascii="Calibri" w:eastAsia="Times New Roman" w:hAnsi="Calibri" w:cs="Calibri"/>
          <w:sz w:val="28"/>
          <w:szCs w:val="28"/>
          <w:lang w:eastAsia="sk-SK"/>
        </w:rPr>
        <w:t>Adresa trvalého pobytu</w:t>
      </w:r>
      <w:r w:rsidR="00407F37" w:rsidRPr="00A51414">
        <w:rPr>
          <w:rFonts w:ascii="Calibri" w:eastAsia="Times New Roman" w:hAnsi="Calibri" w:cs="Calibri"/>
          <w:sz w:val="28"/>
          <w:szCs w:val="28"/>
          <w:lang w:eastAsia="sk-SK"/>
        </w:rPr>
        <w:t>:</w:t>
      </w:r>
    </w:p>
    <w:p w14:paraId="34F017CE" w14:textId="5EBD3FB3" w:rsidR="00532A04" w:rsidRPr="00A51414" w:rsidRDefault="00532A04" w:rsidP="00407F37">
      <w:pPr>
        <w:spacing w:line="360" w:lineRule="auto"/>
        <w:rPr>
          <w:rFonts w:ascii="Calibri" w:eastAsia="Times New Roman" w:hAnsi="Calibri" w:cs="Calibri"/>
          <w:color w:val="000000"/>
          <w:sz w:val="28"/>
          <w:szCs w:val="28"/>
          <w:lang w:eastAsia="sk-SK"/>
        </w:rPr>
      </w:pPr>
      <w:r w:rsidRPr="00A51414">
        <w:rPr>
          <w:rFonts w:ascii="Calibri" w:eastAsia="Times New Roman" w:hAnsi="Calibri" w:cs="Calibri"/>
          <w:sz w:val="28"/>
          <w:szCs w:val="28"/>
          <w:lang w:eastAsia="sk-SK"/>
        </w:rPr>
        <w:t>Telefónne číslo/e-mailová adresa</w:t>
      </w:r>
      <w:r w:rsidR="00407F37" w:rsidRPr="00A51414">
        <w:rPr>
          <w:rFonts w:ascii="Calibri" w:eastAsia="Times New Roman" w:hAnsi="Calibri" w:cs="Calibri"/>
          <w:sz w:val="28"/>
          <w:szCs w:val="28"/>
          <w:lang w:eastAsia="sk-SK"/>
        </w:rPr>
        <w:t>:</w:t>
      </w:r>
    </w:p>
    <w:sectPr w:rsidR="00532A04" w:rsidRPr="00A51414" w:rsidSect="0040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34927" w14:textId="77777777" w:rsidR="00080D93" w:rsidRDefault="00080D93" w:rsidP="00532A04">
      <w:pPr>
        <w:spacing w:after="0" w:line="240" w:lineRule="auto"/>
      </w:pPr>
      <w:r>
        <w:separator/>
      </w:r>
    </w:p>
  </w:endnote>
  <w:endnote w:type="continuationSeparator" w:id="0">
    <w:p w14:paraId="58286138" w14:textId="77777777" w:rsidR="00080D93" w:rsidRDefault="00080D93" w:rsidP="0053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0809" w14:textId="77777777" w:rsidR="00080D93" w:rsidRDefault="00080D93" w:rsidP="00532A04">
      <w:pPr>
        <w:spacing w:after="0" w:line="240" w:lineRule="auto"/>
      </w:pPr>
      <w:r>
        <w:separator/>
      </w:r>
    </w:p>
  </w:footnote>
  <w:footnote w:type="continuationSeparator" w:id="0">
    <w:p w14:paraId="7F5591A9" w14:textId="77777777" w:rsidR="00080D93" w:rsidRDefault="00080D93" w:rsidP="0053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1D5"/>
    <w:multiLevelType w:val="multilevel"/>
    <w:tmpl w:val="74FC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A5"/>
    <w:rsid w:val="00080D93"/>
    <w:rsid w:val="003E1F86"/>
    <w:rsid w:val="00407F37"/>
    <w:rsid w:val="00532A04"/>
    <w:rsid w:val="005F1A02"/>
    <w:rsid w:val="00710650"/>
    <w:rsid w:val="008211D8"/>
    <w:rsid w:val="00A51414"/>
    <w:rsid w:val="00B805EE"/>
    <w:rsid w:val="00CC6E1D"/>
    <w:rsid w:val="00EB06A5"/>
    <w:rsid w:val="00E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5D3F"/>
  <w15:chartTrackingRefBased/>
  <w15:docId w15:val="{DFBE5553-F7DF-47F2-83E2-7DEEFE1A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06A5"/>
  </w:style>
  <w:style w:type="paragraph" w:styleId="Nadpis1">
    <w:name w:val="heading 1"/>
    <w:basedOn w:val="Normlny"/>
    <w:next w:val="Normlny"/>
    <w:link w:val="Nadpis1Char"/>
    <w:uiPriority w:val="9"/>
    <w:qFormat/>
    <w:rsid w:val="00EB06A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B06A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06A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B06A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B06A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33333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B06A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3333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B06A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B06A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B06A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06A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B06A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B06A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B06A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B06A5"/>
    <w:rPr>
      <w:rFonts w:asciiTheme="majorHAnsi" w:eastAsiaTheme="majorEastAsia" w:hAnsiTheme="majorHAnsi" w:cstheme="majorBidi"/>
      <w:color w:val="333333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B06A5"/>
    <w:rPr>
      <w:rFonts w:asciiTheme="majorHAnsi" w:eastAsiaTheme="majorEastAsia" w:hAnsiTheme="majorHAnsi" w:cstheme="majorBidi"/>
      <w:i/>
      <w:iCs/>
      <w:color w:val="333333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B06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B06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B06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B06A5"/>
    <w:pPr>
      <w:spacing w:after="200" w:line="240" w:lineRule="auto"/>
    </w:pPr>
    <w:rPr>
      <w:i/>
      <w:iCs/>
      <w:color w:val="454545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B06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B06A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B06A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EB06A5"/>
    <w:rPr>
      <w:color w:val="5A5A5A" w:themeColor="text1" w:themeTint="A5"/>
      <w:spacing w:val="10"/>
    </w:rPr>
  </w:style>
  <w:style w:type="character" w:styleId="Vrazn">
    <w:name w:val="Strong"/>
    <w:basedOn w:val="Predvolenpsmoodseku"/>
    <w:uiPriority w:val="22"/>
    <w:qFormat/>
    <w:rsid w:val="00EB06A5"/>
    <w:rPr>
      <w:b/>
      <w:bCs/>
      <w:color w:val="000000" w:themeColor="text1"/>
    </w:rPr>
  </w:style>
  <w:style w:type="character" w:styleId="Zvraznenie">
    <w:name w:val="Emphasis"/>
    <w:basedOn w:val="Predvolenpsmoodseku"/>
    <w:uiPriority w:val="20"/>
    <w:qFormat/>
    <w:rsid w:val="00EB06A5"/>
    <w:rPr>
      <w:i/>
      <w:iCs/>
      <w:color w:val="auto"/>
    </w:rPr>
  </w:style>
  <w:style w:type="paragraph" w:styleId="Bezriadkovania">
    <w:name w:val="No Spacing"/>
    <w:uiPriority w:val="1"/>
    <w:qFormat/>
    <w:rsid w:val="00EB06A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B06A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EB06A5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B06A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B06A5"/>
    <w:rPr>
      <w:color w:val="000000" w:themeColor="text1"/>
      <w:shd w:val="clear" w:color="auto" w:fill="F2F2F2" w:themeFill="background1" w:themeFillShade="F2"/>
    </w:rPr>
  </w:style>
  <w:style w:type="character" w:styleId="Jemnzvraznenie">
    <w:name w:val="Subtle Emphasis"/>
    <w:basedOn w:val="Predvolenpsmoodseku"/>
    <w:uiPriority w:val="19"/>
    <w:qFormat/>
    <w:rsid w:val="00EB06A5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EB06A5"/>
    <w:rPr>
      <w:b/>
      <w:bCs/>
      <w:i/>
      <w:iCs/>
      <w:caps/>
    </w:rPr>
  </w:style>
  <w:style w:type="character" w:styleId="Jemnodkaz">
    <w:name w:val="Subtle Reference"/>
    <w:basedOn w:val="Predvolenpsmoodseku"/>
    <w:uiPriority w:val="31"/>
    <w:qFormat/>
    <w:rsid w:val="00EB06A5"/>
    <w:rPr>
      <w:smallCaps/>
      <w:color w:val="404040" w:themeColor="text1" w:themeTint="BF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EB06A5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EB06A5"/>
    <w:rPr>
      <w:b w:val="0"/>
      <w:bCs w:val="0"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B06A5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53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2A04"/>
  </w:style>
  <w:style w:type="paragraph" w:styleId="Pta">
    <w:name w:val="footer"/>
    <w:basedOn w:val="Normlny"/>
    <w:link w:val="PtaChar"/>
    <w:uiPriority w:val="99"/>
    <w:unhideWhenUsed/>
    <w:rsid w:val="0053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2A04"/>
  </w:style>
  <w:style w:type="character" w:styleId="Hypertextovprepojenie">
    <w:name w:val="Hyperlink"/>
    <w:basedOn w:val="Predvolenpsmoodseku"/>
    <w:uiPriority w:val="99"/>
    <w:semiHidden/>
    <w:unhideWhenUsed/>
    <w:rsid w:val="00532A04"/>
    <w:rPr>
      <w:strike w:val="0"/>
      <w:dstrike w:val="0"/>
      <w:color w:val="1A0DAB"/>
      <w:u w:val="none"/>
      <w:effect w:val="none"/>
    </w:rPr>
  </w:style>
  <w:style w:type="paragraph" w:customStyle="1" w:styleId="bans">
    <w:name w:val="b_ans"/>
    <w:basedOn w:val="Normlny"/>
    <w:rsid w:val="0053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algo">
    <w:name w:val="b_algo"/>
    <w:basedOn w:val="Normlny"/>
    <w:rsid w:val="0053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03790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2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023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8188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9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92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42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6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13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12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935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81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24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20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889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306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64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45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1184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879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2222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7923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2515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éria">
  <a:themeElements>
    <a:clrScheme name="Galéri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éri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ym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9A05-3441-4B4E-BCD3-0FEC724F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grafik</cp:lastModifiedBy>
  <cp:revision>4</cp:revision>
  <cp:lastPrinted>2020-10-07T11:41:00Z</cp:lastPrinted>
  <dcterms:created xsi:type="dcterms:W3CDTF">2020-10-07T11:10:00Z</dcterms:created>
  <dcterms:modified xsi:type="dcterms:W3CDTF">2020-10-14T07:44:00Z</dcterms:modified>
</cp:coreProperties>
</file>